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294C" w14:textId="77777777" w:rsidR="00B20E8B" w:rsidRPr="001475F1" w:rsidRDefault="00F12CBD">
      <w:r w:rsidRPr="001475F1">
        <w:t>100 Tage DreiWelten Card</w:t>
      </w:r>
    </w:p>
    <w:p w14:paraId="23903063" w14:textId="77777777" w:rsidR="00F12CBD" w:rsidRPr="001475F1" w:rsidRDefault="001475F1">
      <w:pPr>
        <w:rPr>
          <w:b/>
          <w:bCs/>
        </w:rPr>
      </w:pPr>
      <w:r w:rsidRPr="001475F1">
        <w:rPr>
          <w:b/>
          <w:bCs/>
        </w:rPr>
        <w:t>„Noch sind viele überrascht“</w:t>
      </w:r>
    </w:p>
    <w:p w14:paraId="6D9D0F64" w14:textId="77777777" w:rsidR="00F12CBD" w:rsidRDefault="00272FFB">
      <w:pPr>
        <w:rPr>
          <w:i/>
          <w:iCs/>
        </w:rPr>
      </w:pPr>
      <w:r w:rsidRPr="00B20E8B">
        <w:rPr>
          <w:i/>
          <w:iCs/>
        </w:rPr>
        <w:t>BAD DÜRRHEIM –</w:t>
      </w:r>
      <w:r w:rsidR="00DC30C8">
        <w:rPr>
          <w:i/>
          <w:iCs/>
        </w:rPr>
        <w:t xml:space="preserve"> </w:t>
      </w:r>
      <w:r w:rsidRPr="00B20E8B">
        <w:rPr>
          <w:i/>
          <w:iCs/>
        </w:rPr>
        <w:t xml:space="preserve">Nach 100 Tagen „DreiWelten Card“ blickt </w:t>
      </w:r>
      <w:r w:rsidR="00052C56">
        <w:rPr>
          <w:i/>
          <w:iCs/>
        </w:rPr>
        <w:t xml:space="preserve">Geschäftsführer </w:t>
      </w:r>
      <w:r w:rsidRPr="00B20E8B">
        <w:rPr>
          <w:i/>
          <w:iCs/>
        </w:rPr>
        <w:t xml:space="preserve">Markus Spettel </w:t>
      </w:r>
      <w:r w:rsidR="00E12749">
        <w:rPr>
          <w:i/>
          <w:iCs/>
        </w:rPr>
        <w:t xml:space="preserve">auf die </w:t>
      </w:r>
      <w:r w:rsidR="00CA304A">
        <w:rPr>
          <w:i/>
          <w:iCs/>
        </w:rPr>
        <w:t>Zahlen</w:t>
      </w:r>
      <w:r w:rsidR="00BE1180">
        <w:rPr>
          <w:i/>
          <w:iCs/>
        </w:rPr>
        <w:t xml:space="preserve"> </w:t>
      </w:r>
      <w:r w:rsidR="007D0C44">
        <w:rPr>
          <w:i/>
          <w:iCs/>
        </w:rPr>
        <w:t>der Statistik</w:t>
      </w:r>
      <w:r w:rsidR="00596E55">
        <w:rPr>
          <w:i/>
          <w:iCs/>
        </w:rPr>
        <w:t xml:space="preserve"> zur neuen Gästekarte </w:t>
      </w:r>
      <w:r w:rsidR="00D963D6">
        <w:rPr>
          <w:i/>
          <w:iCs/>
        </w:rPr>
        <w:t xml:space="preserve">in der Region </w:t>
      </w:r>
      <w:r w:rsidR="00800F5D">
        <w:rPr>
          <w:i/>
          <w:iCs/>
        </w:rPr>
        <w:t>„</w:t>
      </w:r>
      <w:r w:rsidR="00596E55">
        <w:rPr>
          <w:i/>
          <w:iCs/>
        </w:rPr>
        <w:t>Schwarzwald, Rheinfall und Bodensee</w:t>
      </w:r>
      <w:r w:rsidR="00D963D6">
        <w:rPr>
          <w:i/>
          <w:iCs/>
        </w:rPr>
        <w:t>“</w:t>
      </w:r>
      <w:r w:rsidR="00BE1180">
        <w:rPr>
          <w:i/>
          <w:iCs/>
        </w:rPr>
        <w:t>.</w:t>
      </w:r>
      <w:r w:rsidR="00F12CBD">
        <w:rPr>
          <w:i/>
          <w:iCs/>
        </w:rPr>
        <w:t xml:space="preserve"> Im Interview </w:t>
      </w:r>
      <w:r w:rsidR="00CA304A">
        <w:rPr>
          <w:i/>
          <w:iCs/>
        </w:rPr>
        <w:t>erklärt er</w:t>
      </w:r>
      <w:r w:rsidR="00052C56">
        <w:rPr>
          <w:i/>
          <w:iCs/>
        </w:rPr>
        <w:t>, wem die Karte</w:t>
      </w:r>
      <w:r w:rsidR="00F74474">
        <w:rPr>
          <w:i/>
          <w:iCs/>
        </w:rPr>
        <w:t xml:space="preserve"> </w:t>
      </w:r>
      <w:r w:rsidR="00052C56">
        <w:rPr>
          <w:i/>
          <w:iCs/>
        </w:rPr>
        <w:t>wirklich nutzt</w:t>
      </w:r>
      <w:r w:rsidR="00436D12">
        <w:rPr>
          <w:i/>
          <w:iCs/>
        </w:rPr>
        <w:t xml:space="preserve"> </w:t>
      </w:r>
      <w:r w:rsidR="00CA304A">
        <w:rPr>
          <w:i/>
          <w:iCs/>
        </w:rPr>
        <w:t xml:space="preserve">– </w:t>
      </w:r>
      <w:r w:rsidR="00052C56">
        <w:rPr>
          <w:i/>
          <w:iCs/>
        </w:rPr>
        <w:t>und spricht</w:t>
      </w:r>
      <w:r w:rsidR="00CA304A">
        <w:rPr>
          <w:i/>
          <w:iCs/>
        </w:rPr>
        <w:t xml:space="preserve"> ganz</w:t>
      </w:r>
      <w:r w:rsidR="00052C56">
        <w:rPr>
          <w:i/>
          <w:iCs/>
        </w:rPr>
        <w:t xml:space="preserve"> offen </w:t>
      </w:r>
      <w:r w:rsidR="00F12CBD">
        <w:rPr>
          <w:i/>
          <w:iCs/>
        </w:rPr>
        <w:t>über</w:t>
      </w:r>
      <w:r w:rsidR="00052C56">
        <w:rPr>
          <w:i/>
          <w:iCs/>
        </w:rPr>
        <w:t xml:space="preserve"> </w:t>
      </w:r>
      <w:r w:rsidR="00F12CBD">
        <w:rPr>
          <w:i/>
          <w:iCs/>
        </w:rPr>
        <w:t xml:space="preserve">Fehler, die er </w:t>
      </w:r>
      <w:r w:rsidR="00052C56">
        <w:rPr>
          <w:i/>
          <w:iCs/>
        </w:rPr>
        <w:t xml:space="preserve">nicht </w:t>
      </w:r>
      <w:r w:rsidR="00DC30C8">
        <w:rPr>
          <w:i/>
          <w:iCs/>
        </w:rPr>
        <w:t>noch einmal</w:t>
      </w:r>
      <w:r w:rsidR="00052C56">
        <w:rPr>
          <w:i/>
          <w:iCs/>
        </w:rPr>
        <w:t xml:space="preserve"> machen würde.</w:t>
      </w:r>
    </w:p>
    <w:p w14:paraId="3D646FD5" w14:textId="77777777" w:rsidR="00272FFB" w:rsidRPr="001475F1" w:rsidRDefault="00052C56">
      <w:pPr>
        <w:rPr>
          <w:b/>
          <w:bCs/>
        </w:rPr>
      </w:pPr>
      <w:r w:rsidRPr="001475F1">
        <w:rPr>
          <w:b/>
          <w:bCs/>
        </w:rPr>
        <w:t>Wie viele Besuche</w:t>
      </w:r>
      <w:r w:rsidR="00436D12" w:rsidRPr="001475F1">
        <w:rPr>
          <w:b/>
          <w:bCs/>
        </w:rPr>
        <w:t xml:space="preserve">r </w:t>
      </w:r>
      <w:r w:rsidR="001475F1" w:rsidRPr="001475F1">
        <w:rPr>
          <w:b/>
          <w:bCs/>
        </w:rPr>
        <w:t>haben</w:t>
      </w:r>
      <w:r w:rsidR="00816124" w:rsidRPr="001475F1">
        <w:rPr>
          <w:b/>
          <w:bCs/>
        </w:rPr>
        <w:t xml:space="preserve"> </w:t>
      </w:r>
      <w:r w:rsidR="00AF25FD" w:rsidRPr="001475F1">
        <w:rPr>
          <w:b/>
          <w:bCs/>
        </w:rPr>
        <w:t xml:space="preserve">seit dem 1. Juli </w:t>
      </w:r>
      <w:r w:rsidR="00D963D6">
        <w:rPr>
          <w:b/>
          <w:bCs/>
        </w:rPr>
        <w:t xml:space="preserve">2021 </w:t>
      </w:r>
      <w:r w:rsidR="00816124" w:rsidRPr="001475F1">
        <w:rPr>
          <w:b/>
          <w:bCs/>
        </w:rPr>
        <w:t>die</w:t>
      </w:r>
      <w:r w:rsidR="00AF25FD" w:rsidRPr="001475F1">
        <w:rPr>
          <w:b/>
          <w:bCs/>
        </w:rPr>
        <w:t xml:space="preserve"> DreiWelten Card</w:t>
      </w:r>
      <w:r w:rsidR="00816124" w:rsidRPr="001475F1">
        <w:rPr>
          <w:b/>
          <w:bCs/>
        </w:rPr>
        <w:t xml:space="preserve"> </w:t>
      </w:r>
      <w:r w:rsidR="00BE1180">
        <w:rPr>
          <w:b/>
          <w:bCs/>
        </w:rPr>
        <w:t>genutzt</w:t>
      </w:r>
      <w:r w:rsidR="00AF25FD" w:rsidRPr="001475F1">
        <w:rPr>
          <w:b/>
          <w:bCs/>
        </w:rPr>
        <w:t>?</w:t>
      </w:r>
    </w:p>
    <w:p w14:paraId="512305A3" w14:textId="77777777" w:rsidR="00AF25FD" w:rsidRPr="001475F1" w:rsidRDefault="00816124">
      <w:r w:rsidRPr="001475F1">
        <w:t>Über</w:t>
      </w:r>
      <w:r w:rsidR="00052C56" w:rsidRPr="001475F1">
        <w:t xml:space="preserve"> 15 000</w:t>
      </w:r>
      <w:r w:rsidR="00CA304A" w:rsidRPr="001475F1">
        <w:t xml:space="preserve"> Karten </w:t>
      </w:r>
      <w:r w:rsidRPr="001475F1">
        <w:t xml:space="preserve">haben die Hotels, Ferienwohnungen und Campingplätze </w:t>
      </w:r>
      <w:r w:rsidR="00CA304A" w:rsidRPr="001475F1">
        <w:t>an ihre Gäste ausgegeben</w:t>
      </w:r>
      <w:r w:rsidR="00F74474" w:rsidRPr="001475F1">
        <w:t>. E</w:t>
      </w:r>
      <w:r w:rsidR="00CA304A" w:rsidRPr="001475F1">
        <w:t>ine stolze Zahl, wie wir finden.</w:t>
      </w:r>
      <w:r w:rsidRPr="001475F1">
        <w:t xml:space="preserve"> </w:t>
      </w:r>
      <w:r w:rsidR="00CA304A" w:rsidRPr="001475F1">
        <w:t xml:space="preserve"> </w:t>
      </w:r>
    </w:p>
    <w:p w14:paraId="479C0E17" w14:textId="77777777" w:rsidR="00AF25FD" w:rsidRPr="001475F1" w:rsidRDefault="00DC30C8">
      <w:pPr>
        <w:rPr>
          <w:b/>
          <w:bCs/>
        </w:rPr>
      </w:pPr>
      <w:r w:rsidRPr="001475F1">
        <w:rPr>
          <w:b/>
          <w:bCs/>
        </w:rPr>
        <w:t>Die Gäste der Partnerhotels bekommen die Karte</w:t>
      </w:r>
      <w:r w:rsidR="001475F1" w:rsidRPr="001475F1">
        <w:rPr>
          <w:b/>
          <w:bCs/>
        </w:rPr>
        <w:t xml:space="preserve"> </w:t>
      </w:r>
      <w:r w:rsidRPr="001475F1">
        <w:rPr>
          <w:b/>
          <w:bCs/>
        </w:rPr>
        <w:t>automatisch</w:t>
      </w:r>
      <w:r w:rsidR="00596E55">
        <w:rPr>
          <w:b/>
          <w:bCs/>
        </w:rPr>
        <w:t>. Das heißt, dass sie nicht zwingend auch die Attraktionen besuchen. Richtig?</w:t>
      </w:r>
    </w:p>
    <w:p w14:paraId="48D553F5" w14:textId="77777777" w:rsidR="00E12749" w:rsidRPr="001475F1" w:rsidRDefault="00596E55">
      <w:r>
        <w:t xml:space="preserve">Das stimmt. Unsere Auswertung zeigt aber, dass es so ist. </w:t>
      </w:r>
      <w:r w:rsidR="00DC30C8" w:rsidRPr="001475F1">
        <w:t>Die Leistungspartner konnten die DreiWelten Card knapp</w:t>
      </w:r>
      <w:r w:rsidR="00CA304A" w:rsidRPr="001475F1">
        <w:t xml:space="preserve"> 20 000</w:t>
      </w:r>
      <w:r w:rsidR="00A259A9">
        <w:t xml:space="preserve"> M</w:t>
      </w:r>
      <w:r w:rsidR="00CA304A" w:rsidRPr="001475F1">
        <w:t xml:space="preserve">al </w:t>
      </w:r>
      <w:r w:rsidR="00DC30C8" w:rsidRPr="001475F1">
        <w:t>abscannen</w:t>
      </w:r>
      <w:r w:rsidR="00CA304A" w:rsidRPr="001475F1">
        <w:t xml:space="preserve">. Das </w:t>
      </w:r>
      <w:r>
        <w:t xml:space="preserve">heißt: </w:t>
      </w:r>
      <w:r w:rsidR="00CA304A" w:rsidRPr="001475F1">
        <w:t xml:space="preserve">Die Karte kommt </w:t>
      </w:r>
      <w:r w:rsidR="00AF25FD" w:rsidRPr="001475F1">
        <w:t xml:space="preserve">gut </w:t>
      </w:r>
      <w:r w:rsidR="00CA304A" w:rsidRPr="001475F1">
        <w:t>an</w:t>
      </w:r>
      <w:r w:rsidR="00AF25FD" w:rsidRPr="001475F1">
        <w:t xml:space="preserve"> und </w:t>
      </w:r>
      <w:r w:rsidR="00BE1180">
        <w:t xml:space="preserve">zeigt den Gästen, was die Region zu bieten hat. </w:t>
      </w:r>
    </w:p>
    <w:p w14:paraId="3B02C269" w14:textId="77777777" w:rsidR="00DC30C8" w:rsidRPr="001475F1" w:rsidRDefault="00BE1180">
      <w:pPr>
        <w:rPr>
          <w:b/>
          <w:bCs/>
        </w:rPr>
      </w:pPr>
      <w:r>
        <w:rPr>
          <w:b/>
          <w:bCs/>
        </w:rPr>
        <w:t>Besuchen die Gäste nur die</w:t>
      </w:r>
      <w:r w:rsidR="00DC30C8" w:rsidRPr="001475F1">
        <w:rPr>
          <w:b/>
          <w:bCs/>
        </w:rPr>
        <w:t xml:space="preserve"> Highlights oder auch </w:t>
      </w:r>
      <w:r w:rsidR="00596E55">
        <w:rPr>
          <w:b/>
          <w:bCs/>
        </w:rPr>
        <w:t>die kleineren</w:t>
      </w:r>
      <w:r w:rsidR="00DC30C8" w:rsidRPr="001475F1">
        <w:rPr>
          <w:b/>
          <w:bCs/>
        </w:rPr>
        <w:t xml:space="preserve"> Angebote?</w:t>
      </w:r>
    </w:p>
    <w:p w14:paraId="73E8F8E7" w14:textId="77777777" w:rsidR="00DC30C8" w:rsidRPr="001475F1" w:rsidRDefault="00DC30C8" w:rsidP="00DC30C8">
      <w:r w:rsidRPr="001475F1">
        <w:t xml:space="preserve">In der Besucherstromstatistik können wir sehen, dass sich die </w:t>
      </w:r>
      <w:r w:rsidR="00816124" w:rsidRPr="001475F1">
        <w:t xml:space="preserve">Eintritte an </w:t>
      </w:r>
      <w:r w:rsidRPr="001475F1">
        <w:t xml:space="preserve">manchen Tagen auf die kleineren Angebote vor Ort konzentrieren. An anderen Tagen fahren </w:t>
      </w:r>
      <w:r w:rsidR="00596E55">
        <w:t xml:space="preserve">dieselben </w:t>
      </w:r>
      <w:r w:rsidR="00816124" w:rsidRPr="001475F1">
        <w:t>Gäste</w:t>
      </w:r>
      <w:r w:rsidRPr="001475F1">
        <w:t xml:space="preserve"> bis zu einer Stunde, um die Highlights zu besuchen. So entsteht eine recht ausgewogene und gute Mischung.</w:t>
      </w:r>
    </w:p>
    <w:p w14:paraId="4BA1B00D" w14:textId="77777777" w:rsidR="00F74474" w:rsidRPr="001475F1" w:rsidRDefault="00DC30C8">
      <w:pPr>
        <w:rPr>
          <w:b/>
          <w:bCs/>
        </w:rPr>
      </w:pPr>
      <w:r w:rsidRPr="001475F1">
        <w:rPr>
          <w:b/>
          <w:bCs/>
        </w:rPr>
        <w:t xml:space="preserve">Was waren die beliebtesten Ziele </w:t>
      </w:r>
      <w:r w:rsidR="00596E55">
        <w:rPr>
          <w:b/>
          <w:bCs/>
        </w:rPr>
        <w:t>in diesem</w:t>
      </w:r>
      <w:r w:rsidR="00BE1180">
        <w:rPr>
          <w:b/>
          <w:bCs/>
        </w:rPr>
        <w:t xml:space="preserve"> Sommer</w:t>
      </w:r>
      <w:r w:rsidRPr="001475F1">
        <w:rPr>
          <w:b/>
          <w:bCs/>
        </w:rPr>
        <w:t>?</w:t>
      </w:r>
    </w:p>
    <w:p w14:paraId="14EBBF90" w14:textId="77777777" w:rsidR="00816124" w:rsidRPr="00A259A9" w:rsidRDefault="00CA304A">
      <w:r w:rsidRPr="001475F1">
        <w:t xml:space="preserve">Ganz oben </w:t>
      </w:r>
      <w:r w:rsidR="00DC30C8" w:rsidRPr="001475F1">
        <w:t xml:space="preserve">auf </w:t>
      </w:r>
      <w:r w:rsidR="00AF25FD" w:rsidRPr="001475F1">
        <w:t>der Liste steht</w:t>
      </w:r>
      <w:r w:rsidRPr="001475F1">
        <w:t xml:space="preserve"> das Solemar</w:t>
      </w:r>
      <w:r w:rsidR="00F74474" w:rsidRPr="001475F1">
        <w:t xml:space="preserve"> in Bad Dürrheim</w:t>
      </w:r>
      <w:r w:rsidR="00DC30C8" w:rsidRPr="001475F1">
        <w:t xml:space="preserve">. </w:t>
      </w:r>
      <w:r w:rsidR="00596E55">
        <w:t>In den</w:t>
      </w:r>
      <w:r w:rsidR="00DC30C8" w:rsidRPr="001475F1">
        <w:t xml:space="preserve"> letzten drei Monaten </w:t>
      </w:r>
      <w:r w:rsidR="00596E55">
        <w:t xml:space="preserve">haben </w:t>
      </w:r>
      <w:r w:rsidR="00DC30C8" w:rsidRPr="001475F1">
        <w:t>knapp</w:t>
      </w:r>
      <w:r w:rsidR="00AF25FD" w:rsidRPr="001475F1">
        <w:t xml:space="preserve"> 10 000 Besucher</w:t>
      </w:r>
      <w:r w:rsidR="00DC30C8" w:rsidRPr="001475F1">
        <w:t xml:space="preserve"> </w:t>
      </w:r>
      <w:r w:rsidR="00596E55">
        <w:t xml:space="preserve">diese Leistung </w:t>
      </w:r>
      <w:r w:rsidR="00816124" w:rsidRPr="001475F1">
        <w:t xml:space="preserve">mit der DreiWelten Card </w:t>
      </w:r>
      <w:r w:rsidR="00816124" w:rsidRPr="00A259A9">
        <w:t>kostenlos genutzt</w:t>
      </w:r>
      <w:r w:rsidRPr="00A259A9">
        <w:t xml:space="preserve">. </w:t>
      </w:r>
      <w:r w:rsidR="00816124" w:rsidRPr="00A259A9">
        <w:t xml:space="preserve">Auf Platz zwei der Top Ten </w:t>
      </w:r>
      <w:r w:rsidR="00BE1180" w:rsidRPr="00A259A9">
        <w:t>sind die</w:t>
      </w:r>
      <w:r w:rsidR="00F74474" w:rsidRPr="00A259A9">
        <w:t xml:space="preserve"> </w:t>
      </w:r>
      <w:r w:rsidRPr="00A259A9">
        <w:t>Triberger Wasserfälle, die Sauschwänzlebahn</w:t>
      </w:r>
      <w:r w:rsidR="00F74474" w:rsidRPr="00A259A9">
        <w:t xml:space="preserve"> auf Platz drei</w:t>
      </w:r>
      <w:r w:rsidR="00AF25FD" w:rsidRPr="00A259A9">
        <w:t xml:space="preserve"> und</w:t>
      </w:r>
      <w:r w:rsidRPr="00A259A9">
        <w:t xml:space="preserve"> die Schifffahrt</w:t>
      </w:r>
      <w:r w:rsidR="00F74474" w:rsidRPr="00A259A9">
        <w:t>en</w:t>
      </w:r>
      <w:r w:rsidRPr="00A259A9">
        <w:t xml:space="preserve"> am Rheinfall</w:t>
      </w:r>
      <w:r w:rsidR="00F74474" w:rsidRPr="00A259A9">
        <w:t xml:space="preserve"> in der Schweiz</w:t>
      </w:r>
      <w:r w:rsidR="00816124" w:rsidRPr="00A259A9">
        <w:t xml:space="preserve"> auf Platz vier</w:t>
      </w:r>
      <w:r w:rsidR="00F74474" w:rsidRPr="00A259A9">
        <w:t xml:space="preserve">. </w:t>
      </w:r>
      <w:r w:rsidR="00816124" w:rsidRPr="00A259A9">
        <w:t>Außerdem wurden</w:t>
      </w:r>
      <w:r w:rsidR="00DC30C8" w:rsidRPr="00A259A9">
        <w:t xml:space="preserve"> </w:t>
      </w:r>
      <w:r w:rsidRPr="00A259A9">
        <w:t>der Greifvogel</w:t>
      </w:r>
      <w:r w:rsidR="00F74474" w:rsidRPr="00A259A9">
        <w:t>-</w:t>
      </w:r>
      <w:r w:rsidRPr="00A259A9">
        <w:t xml:space="preserve"> und Eulenpark</w:t>
      </w:r>
      <w:r w:rsidR="00DC30C8" w:rsidRPr="00A259A9">
        <w:t xml:space="preserve"> in T</w:t>
      </w:r>
      <w:r w:rsidR="00E660F3" w:rsidRPr="00A259A9">
        <w:t>ri</w:t>
      </w:r>
      <w:r w:rsidR="00DC30C8" w:rsidRPr="00A259A9">
        <w:t>berg</w:t>
      </w:r>
      <w:r w:rsidRPr="00A259A9">
        <w:t>, die Spielscheune</w:t>
      </w:r>
      <w:r w:rsidR="00DC30C8" w:rsidRPr="00A259A9">
        <w:t xml:space="preserve"> in Unterkirnach</w:t>
      </w:r>
      <w:r w:rsidRPr="00A259A9">
        <w:t>, die Welt der Kristalle</w:t>
      </w:r>
      <w:r w:rsidR="00F74474" w:rsidRPr="00A259A9">
        <w:t>,</w:t>
      </w:r>
      <w:r w:rsidRPr="00A259A9">
        <w:t xml:space="preserve"> das Schwarzwaldmuseum und der Narrenschopf</w:t>
      </w:r>
      <w:r w:rsidR="00165207">
        <w:t xml:space="preserve"> überdurchschnittlich</w:t>
      </w:r>
      <w:r w:rsidR="00816124" w:rsidRPr="00AC2AC8">
        <w:rPr>
          <w:color w:val="FF0000"/>
        </w:rPr>
        <w:t xml:space="preserve"> </w:t>
      </w:r>
      <w:r w:rsidR="00816124" w:rsidRPr="00A259A9">
        <w:t>gut besucht.</w:t>
      </w:r>
    </w:p>
    <w:p w14:paraId="3320ACD0" w14:textId="77777777" w:rsidR="003953D4" w:rsidRPr="001475F1" w:rsidRDefault="003953D4" w:rsidP="002E2756">
      <w:pPr>
        <w:rPr>
          <w:b/>
          <w:bCs/>
        </w:rPr>
      </w:pPr>
      <w:r w:rsidRPr="001475F1">
        <w:rPr>
          <w:b/>
          <w:bCs/>
        </w:rPr>
        <w:t xml:space="preserve">Kommen </w:t>
      </w:r>
      <w:r w:rsidR="001475F1">
        <w:rPr>
          <w:b/>
          <w:bCs/>
        </w:rPr>
        <w:t xml:space="preserve">tatsächlich </w:t>
      </w:r>
      <w:r w:rsidRPr="001475F1">
        <w:rPr>
          <w:b/>
          <w:bCs/>
        </w:rPr>
        <w:t>mehr Gäste in die Region wegen der Karte?</w:t>
      </w:r>
    </w:p>
    <w:p w14:paraId="07927591" w14:textId="62F960FB" w:rsidR="003953D4" w:rsidRPr="001475F1" w:rsidRDefault="003953D4" w:rsidP="002E2756">
      <w:r w:rsidRPr="001475F1">
        <w:t>Zugegeben: Noch sind viele Gäste von der Karte und den kostenlosen Leistungen überrascht. Aber wir merken auch</w:t>
      </w:r>
      <w:r w:rsidR="00BE1180">
        <w:t xml:space="preserve">, dass es sich </w:t>
      </w:r>
      <w:r w:rsidR="00596E55">
        <w:t>immer mehr</w:t>
      </w:r>
      <w:r w:rsidR="00BE1180">
        <w:t xml:space="preserve"> </w:t>
      </w:r>
      <w:r w:rsidRPr="001475F1">
        <w:t>herum</w:t>
      </w:r>
      <w:r w:rsidR="00BE1180">
        <w:t>spricht</w:t>
      </w:r>
      <w:r w:rsidRPr="001475F1">
        <w:t xml:space="preserve">. </w:t>
      </w:r>
      <w:r w:rsidR="00BE1180">
        <w:t>Die gute Erfahrung schafft</w:t>
      </w:r>
      <w:r w:rsidRPr="001475F1">
        <w:t xml:space="preserve"> Empfehlung</w:t>
      </w:r>
      <w:r w:rsidR="00BE1180">
        <w:t>en – darauf bauen wir auf</w:t>
      </w:r>
      <w:r w:rsidRPr="001475F1">
        <w:t xml:space="preserve">. </w:t>
      </w:r>
      <w:r w:rsidR="00E85A3F">
        <w:t>Im Moment bleiben die DreiWelten Card Nutzer vier Nächte in der Region. Das ist ein ausgesprochen gutes Zeichen.</w:t>
      </w:r>
    </w:p>
    <w:p w14:paraId="18B4F287" w14:textId="77777777" w:rsidR="003953D4" w:rsidRPr="001475F1" w:rsidRDefault="003953D4" w:rsidP="002E2756">
      <w:pPr>
        <w:rPr>
          <w:b/>
          <w:bCs/>
        </w:rPr>
      </w:pPr>
      <w:r w:rsidRPr="001475F1">
        <w:rPr>
          <w:b/>
          <w:bCs/>
        </w:rPr>
        <w:t xml:space="preserve">Was war die größte Herausforderung </w:t>
      </w:r>
      <w:r w:rsidR="00BE1180">
        <w:rPr>
          <w:b/>
          <w:bCs/>
        </w:rPr>
        <w:t>seit dem Start der Karte</w:t>
      </w:r>
      <w:r w:rsidRPr="001475F1">
        <w:rPr>
          <w:b/>
          <w:bCs/>
        </w:rPr>
        <w:t>?</w:t>
      </w:r>
    </w:p>
    <w:p w14:paraId="70C8D704" w14:textId="77777777" w:rsidR="003953D4" w:rsidRPr="001475F1" w:rsidRDefault="003953D4" w:rsidP="002E2756">
      <w:r w:rsidRPr="001475F1">
        <w:t xml:space="preserve">Die </w:t>
      </w:r>
      <w:r w:rsidRPr="00A259A9">
        <w:t xml:space="preserve">Einführung. </w:t>
      </w:r>
      <w:r w:rsidR="004A6B2B" w:rsidRPr="00A259A9">
        <w:t xml:space="preserve">Zuerst musste der Start coronabedingt verschoben werden, dann kam </w:t>
      </w:r>
      <w:r w:rsidR="00EF6C43" w:rsidRPr="00A259A9">
        <w:t>a</w:t>
      </w:r>
      <w:r w:rsidRPr="00A259A9">
        <w:t>m 1. Juli der Tourismus</w:t>
      </w:r>
      <w:r w:rsidR="00BE1180" w:rsidRPr="00A259A9">
        <w:t xml:space="preserve"> nach dem Lockdown</w:t>
      </w:r>
      <w:r w:rsidRPr="00A259A9">
        <w:t xml:space="preserve"> g</w:t>
      </w:r>
      <w:r w:rsidR="00D963D6">
        <w:t>e</w:t>
      </w:r>
      <w:r w:rsidRPr="00A259A9">
        <w:t xml:space="preserve">rade </w:t>
      </w:r>
      <w:r w:rsidR="00596E55" w:rsidRPr="00A259A9">
        <w:t>erst</w:t>
      </w:r>
      <w:r w:rsidRPr="00A259A9">
        <w:t xml:space="preserve"> ins Laufen, die Gastgeber und Leistungspartner kämpften mit Hygienekonzepten und mussten</w:t>
      </w:r>
      <w:r w:rsidR="00596E55" w:rsidRPr="00A259A9">
        <w:t xml:space="preserve"> sich in diesem Trubel zeitgleich auch noch mit dem </w:t>
      </w:r>
      <w:r w:rsidR="0032358E" w:rsidRPr="00A259A9">
        <w:t xml:space="preserve">neuen </w:t>
      </w:r>
      <w:r w:rsidR="00596E55">
        <w:t xml:space="preserve">System vertraut machen. </w:t>
      </w:r>
      <w:r w:rsidR="00A259A9">
        <w:t>An der Stelle ist es mir ein Anliegen, mich herzlich bei allen Partnern zu bedanken: Das hat für die Umstände wirklich hervorragend und reibungslos geklappt.</w:t>
      </w:r>
    </w:p>
    <w:p w14:paraId="63EDBA93" w14:textId="77777777" w:rsidR="003953D4" w:rsidRPr="001475F1" w:rsidRDefault="001475F1" w:rsidP="002E2756">
      <w:pPr>
        <w:rPr>
          <w:b/>
          <w:bCs/>
        </w:rPr>
      </w:pPr>
      <w:r w:rsidRPr="001475F1">
        <w:rPr>
          <w:b/>
          <w:bCs/>
        </w:rPr>
        <w:t xml:space="preserve">Was würden </w:t>
      </w:r>
      <w:r w:rsidR="00596E55">
        <w:rPr>
          <w:b/>
          <w:bCs/>
        </w:rPr>
        <w:t>Sie i</w:t>
      </w:r>
      <w:r w:rsidR="00B02AA0">
        <w:rPr>
          <w:b/>
          <w:bCs/>
        </w:rPr>
        <w:t>n</w:t>
      </w:r>
      <w:r w:rsidR="00596E55">
        <w:rPr>
          <w:b/>
          <w:bCs/>
        </w:rPr>
        <w:t xml:space="preserve"> Bezug auf die Karte</w:t>
      </w:r>
      <w:r w:rsidRPr="001475F1">
        <w:rPr>
          <w:b/>
          <w:bCs/>
        </w:rPr>
        <w:t xml:space="preserve"> heute anders machen?</w:t>
      </w:r>
    </w:p>
    <w:p w14:paraId="321B78A3" w14:textId="77777777" w:rsidR="003953D4" w:rsidRPr="001475F1" w:rsidRDefault="00596E55" w:rsidP="002E2756">
      <w:r>
        <w:t xml:space="preserve">Nicht viel – es hat eigentlich alles gut </w:t>
      </w:r>
      <w:r w:rsidR="00A259A9">
        <w:t>funktioniert</w:t>
      </w:r>
      <w:r>
        <w:t>. Vielleicht würde ich den</w:t>
      </w:r>
      <w:r w:rsidR="003953D4" w:rsidRPr="001475F1">
        <w:t xml:space="preserve"> </w:t>
      </w:r>
      <w:r w:rsidR="00D963D6">
        <w:t>Pocketguide</w:t>
      </w:r>
      <w:r w:rsidR="003953D4" w:rsidRPr="001475F1">
        <w:t xml:space="preserve"> gleich</w:t>
      </w:r>
      <w:r>
        <w:t xml:space="preserve"> in einer zweiten Version</w:t>
      </w:r>
      <w:r w:rsidR="003953D4" w:rsidRPr="001475F1">
        <w:t xml:space="preserve"> auf Englisch übersetzen. Wir habe</w:t>
      </w:r>
      <w:r w:rsidR="001475F1">
        <w:t>n immer wieder Gäste aus dem</w:t>
      </w:r>
      <w:r w:rsidR="003953D4" w:rsidRPr="001475F1">
        <w:t xml:space="preserve"> Ausland, </w:t>
      </w:r>
      <w:r w:rsidR="001475F1">
        <w:t xml:space="preserve">die </w:t>
      </w:r>
      <w:r w:rsidR="001475F1">
        <w:lastRenderedPageBreak/>
        <w:t>die Angebote gerne</w:t>
      </w:r>
      <w:r w:rsidR="003953D4" w:rsidRPr="001475F1">
        <w:t xml:space="preserve"> nutzen möchte</w:t>
      </w:r>
      <w:r w:rsidR="001475F1">
        <w:t>n</w:t>
      </w:r>
      <w:r w:rsidR="003953D4" w:rsidRPr="001475F1">
        <w:t xml:space="preserve"> und </w:t>
      </w:r>
      <w:r w:rsidR="001475F1">
        <w:t>die deutsche Version nicht verstehen</w:t>
      </w:r>
      <w:r w:rsidR="003953D4" w:rsidRPr="001475F1">
        <w:t xml:space="preserve">. </w:t>
      </w:r>
      <w:r w:rsidR="001475F1">
        <w:t>Für die Winter-Version der Karte ist die Übersetzerin</w:t>
      </w:r>
      <w:r w:rsidR="00BE1180">
        <w:t xml:space="preserve"> </w:t>
      </w:r>
      <w:r>
        <w:t>bereits</w:t>
      </w:r>
      <w:r w:rsidR="001475F1">
        <w:t xml:space="preserve"> am Wer</w:t>
      </w:r>
      <w:r w:rsidR="00BE1180">
        <w:t xml:space="preserve">k. Das </w:t>
      </w:r>
      <w:r>
        <w:t>Problem ist also behoben.</w:t>
      </w:r>
      <w:r w:rsidR="003953D4" w:rsidRPr="001475F1">
        <w:t xml:space="preserve"> </w:t>
      </w:r>
    </w:p>
    <w:p w14:paraId="62EFD9E2" w14:textId="77777777" w:rsidR="003953D4" w:rsidRPr="001475F1" w:rsidRDefault="00596E55" w:rsidP="002E2756">
      <w:pPr>
        <w:rPr>
          <w:b/>
          <w:bCs/>
        </w:rPr>
      </w:pPr>
      <w:r>
        <w:rPr>
          <w:b/>
          <w:bCs/>
        </w:rPr>
        <w:t>Ändert sich das Angebot inhaltlich</w:t>
      </w:r>
      <w:r w:rsidR="003953D4" w:rsidRPr="001475F1">
        <w:rPr>
          <w:b/>
          <w:bCs/>
        </w:rPr>
        <w:t>?</w:t>
      </w:r>
    </w:p>
    <w:p w14:paraId="268696AF" w14:textId="77777777" w:rsidR="00EC5DF5" w:rsidRPr="001475F1" w:rsidRDefault="00BE1180" w:rsidP="002E2756">
      <w:r>
        <w:t>Jetzt im</w:t>
      </w:r>
      <w:r w:rsidR="001475F1">
        <w:t xml:space="preserve"> Winter haben wir </w:t>
      </w:r>
      <w:r>
        <w:t xml:space="preserve">teilweise </w:t>
      </w:r>
      <w:r w:rsidR="001475F1">
        <w:t>natürlich andere Attraktionen</w:t>
      </w:r>
      <w:r>
        <w:t xml:space="preserve"> als im Sommer. Insgesamt wächst das </w:t>
      </w:r>
      <w:r w:rsidR="001475F1">
        <w:t>Angebot</w:t>
      </w:r>
      <w:r>
        <w:t>.</w:t>
      </w:r>
      <w:r w:rsidR="001475F1">
        <w:t xml:space="preserve"> </w:t>
      </w:r>
      <w:r w:rsidR="003953D4" w:rsidRPr="001475F1">
        <w:t>Seit dem Start haben wir sechs Leistungspartner und sechs Hotels dazu gewonnen. Immer mehr Betriebe sind vo</w:t>
      </w:r>
      <w:r w:rsidR="00EC5DF5" w:rsidRPr="001475F1">
        <w:t>m Nutzen</w:t>
      </w:r>
      <w:r w:rsidR="003953D4" w:rsidRPr="001475F1">
        <w:t xml:space="preserve"> der Karte überzeugt</w:t>
      </w:r>
      <w:r w:rsidR="00D873B9">
        <w:t xml:space="preserve"> und machen mit</w:t>
      </w:r>
      <w:r w:rsidR="003953D4" w:rsidRPr="001475F1">
        <w:t xml:space="preserve">. Gerade hat </w:t>
      </w:r>
      <w:r w:rsidR="00EC5DF5" w:rsidRPr="001475F1">
        <w:t xml:space="preserve">sich </w:t>
      </w:r>
      <w:r w:rsidR="003953D4" w:rsidRPr="001475F1">
        <w:t xml:space="preserve">die Stadt Rottweil </w:t>
      </w:r>
      <w:r w:rsidR="00EC5DF5" w:rsidRPr="001475F1">
        <w:t>der</w:t>
      </w:r>
      <w:r w:rsidR="003953D4" w:rsidRPr="001475F1">
        <w:t xml:space="preserve"> DreiWelten </w:t>
      </w:r>
      <w:r w:rsidR="00EC5DF5" w:rsidRPr="001475F1">
        <w:t>Region</w:t>
      </w:r>
      <w:r w:rsidR="003953D4" w:rsidRPr="001475F1">
        <w:t xml:space="preserve"> angeschlossen</w:t>
      </w:r>
      <w:r w:rsidR="00596E55">
        <w:t xml:space="preserve"> – d</w:t>
      </w:r>
      <w:r w:rsidR="00D873B9">
        <w:t xml:space="preserve">as freut uns natürlich. </w:t>
      </w:r>
    </w:p>
    <w:p w14:paraId="144F7A6A" w14:textId="77777777" w:rsidR="00EC5DF5" w:rsidRPr="001475F1" w:rsidRDefault="00596E55" w:rsidP="002E2756">
      <w:pPr>
        <w:rPr>
          <w:b/>
          <w:bCs/>
        </w:rPr>
      </w:pPr>
      <w:r>
        <w:rPr>
          <w:b/>
          <w:bCs/>
        </w:rPr>
        <w:t xml:space="preserve">Aus der Praxis: </w:t>
      </w:r>
      <w:r w:rsidR="001475F1">
        <w:rPr>
          <w:b/>
          <w:bCs/>
        </w:rPr>
        <w:t>W</w:t>
      </w:r>
      <w:r>
        <w:rPr>
          <w:b/>
          <w:bCs/>
        </w:rPr>
        <w:t>as ist der Hauptvorteil des</w:t>
      </w:r>
      <w:r w:rsidR="00D873B9">
        <w:rPr>
          <w:b/>
          <w:bCs/>
        </w:rPr>
        <w:t xml:space="preserve"> Konzept</w:t>
      </w:r>
      <w:r>
        <w:rPr>
          <w:b/>
          <w:bCs/>
        </w:rPr>
        <w:t>s</w:t>
      </w:r>
      <w:r w:rsidR="00D873B9">
        <w:rPr>
          <w:b/>
          <w:bCs/>
        </w:rPr>
        <w:t>?</w:t>
      </w:r>
    </w:p>
    <w:p w14:paraId="4817E8E2" w14:textId="77777777" w:rsidR="00355F9A" w:rsidRDefault="00D873B9" w:rsidP="00B20E8B">
      <w:r>
        <w:t>Die</w:t>
      </w:r>
      <w:r w:rsidR="00EC5DF5" w:rsidRPr="001475F1">
        <w:t xml:space="preserve"> </w:t>
      </w:r>
      <w:r w:rsidR="00B02AA0">
        <w:t>G</w:t>
      </w:r>
      <w:r w:rsidR="00EC5DF5" w:rsidRPr="001475F1">
        <w:t>ratis</w:t>
      </w:r>
      <w:r w:rsidR="00B02AA0">
        <w:t>f</w:t>
      </w:r>
      <w:r w:rsidR="00EC5DF5" w:rsidRPr="001475F1">
        <w:t xml:space="preserve">ahrten und </w:t>
      </w:r>
      <w:r w:rsidR="00B02AA0">
        <w:t>-e</w:t>
      </w:r>
      <w:r w:rsidR="00EC5DF5" w:rsidRPr="001475F1">
        <w:t xml:space="preserve">intritte </w:t>
      </w:r>
      <w:r w:rsidR="00355F9A">
        <w:t>schaff</w:t>
      </w:r>
      <w:r>
        <w:t>en</w:t>
      </w:r>
      <w:r w:rsidR="00355F9A">
        <w:t xml:space="preserve"> Zufriedenheit. Auch bei den Leistungspartner</w:t>
      </w:r>
      <w:r>
        <w:t>n</w:t>
      </w:r>
      <w:r w:rsidR="00596E55">
        <w:t>.</w:t>
      </w:r>
      <w:r w:rsidR="00355F9A">
        <w:t xml:space="preserve"> Die</w:t>
      </w:r>
      <w:r w:rsidR="00EC5DF5" w:rsidRPr="001475F1">
        <w:t xml:space="preserve"> Abwicklung läuft reibungslos – </w:t>
      </w:r>
      <w:r w:rsidR="00596E55">
        <w:t>auch digital. S</w:t>
      </w:r>
      <w:r w:rsidR="00EC5DF5" w:rsidRPr="001475F1">
        <w:t>ogar der QR</w:t>
      </w:r>
      <w:r w:rsidR="00B02AA0">
        <w:t>-</w:t>
      </w:r>
      <w:r w:rsidR="00EC5DF5" w:rsidRPr="001475F1">
        <w:t xml:space="preserve">Code auf den Handys lässt sich ohne Probleme ablesen. </w:t>
      </w:r>
      <w:r>
        <w:t xml:space="preserve">Gemeinsam präsentieren </w:t>
      </w:r>
      <w:r w:rsidR="00596E55">
        <w:t xml:space="preserve">alle Partner </w:t>
      </w:r>
      <w:r>
        <w:t xml:space="preserve">eine </w:t>
      </w:r>
      <w:r w:rsidR="00596E55">
        <w:t xml:space="preserve">enorme </w:t>
      </w:r>
      <w:r>
        <w:t>Vi</w:t>
      </w:r>
      <w:r w:rsidRPr="001475F1">
        <w:t>elfalt</w:t>
      </w:r>
      <w:r>
        <w:t xml:space="preserve"> an großen und kleinen Attraktionen – in einer landschaftlich absolut reizvollen Region. </w:t>
      </w:r>
    </w:p>
    <w:p w14:paraId="584DFEAA" w14:textId="77777777" w:rsidR="00EC5DF5" w:rsidRPr="00355F9A" w:rsidRDefault="00D873B9" w:rsidP="00B20E8B">
      <w:pPr>
        <w:rPr>
          <w:b/>
          <w:bCs/>
        </w:rPr>
      </w:pPr>
      <w:r>
        <w:rPr>
          <w:b/>
          <w:bCs/>
        </w:rPr>
        <w:t xml:space="preserve">Gibt es </w:t>
      </w:r>
      <w:r w:rsidR="00596E55">
        <w:rPr>
          <w:b/>
          <w:bCs/>
        </w:rPr>
        <w:t>irgendwelche</w:t>
      </w:r>
      <w:r>
        <w:rPr>
          <w:b/>
          <w:bCs/>
        </w:rPr>
        <w:t xml:space="preserve"> Schwachstellen</w:t>
      </w:r>
      <w:r w:rsidR="00596E55">
        <w:rPr>
          <w:b/>
          <w:bCs/>
        </w:rPr>
        <w:t>, die noch behoben werden müssen</w:t>
      </w:r>
      <w:r w:rsidR="00EC5DF5" w:rsidRPr="00355F9A">
        <w:rPr>
          <w:b/>
          <w:bCs/>
        </w:rPr>
        <w:t>?</w:t>
      </w:r>
    </w:p>
    <w:p w14:paraId="432FB46C" w14:textId="399639A9" w:rsidR="00D873B9" w:rsidRDefault="00D873B9" w:rsidP="00B20E8B">
      <w:r>
        <w:t>Ja –</w:t>
      </w:r>
      <w:r w:rsidR="00596E55">
        <w:t xml:space="preserve"> </w:t>
      </w:r>
      <w:r>
        <w:t xml:space="preserve">die neue Webseite muss dringend an den Start. </w:t>
      </w:r>
      <w:r w:rsidR="00596E55">
        <w:t>Außerdem würden wir uns wünschen</w:t>
      </w:r>
      <w:r w:rsidR="00355F9A">
        <w:t xml:space="preserve">, dass mehr Einheimische die </w:t>
      </w:r>
      <w:r w:rsidR="00355F9A" w:rsidRPr="00A259A9">
        <w:t>Bürger</w:t>
      </w:r>
      <w:r w:rsidR="009A7D3F" w:rsidRPr="00A259A9">
        <w:t>C</w:t>
      </w:r>
      <w:r w:rsidR="00355F9A" w:rsidRPr="00A259A9">
        <w:t>ard kaufen.</w:t>
      </w:r>
      <w:r w:rsidRPr="00A259A9">
        <w:t xml:space="preserve"> </w:t>
      </w:r>
      <w:r w:rsidR="00596E55" w:rsidRPr="00A259A9">
        <w:t>Gerade jetzt</w:t>
      </w:r>
      <w:r w:rsidR="004A5E1C" w:rsidRPr="00A259A9">
        <w:t xml:space="preserve"> für das Jahr 2022</w:t>
      </w:r>
      <w:r w:rsidRPr="00A259A9">
        <w:t>.</w:t>
      </w:r>
      <w:r w:rsidR="004A5E1C" w:rsidRPr="00A259A9">
        <w:t xml:space="preserve"> Dann können die Kartenbesitzer aus der Region alle Angebote ein Jahr lang </w:t>
      </w:r>
      <w:r w:rsidR="00E85A3F">
        <w:t>erleben.</w:t>
      </w:r>
    </w:p>
    <w:p w14:paraId="182965F5" w14:textId="77777777" w:rsidR="00355F9A" w:rsidRPr="00D873B9" w:rsidRDefault="004A5E1C" w:rsidP="00B20E8B">
      <w:r>
        <w:rPr>
          <w:b/>
        </w:rPr>
        <w:t>Können Sie jetzt schon eine Wirkung der Karte auf die Region erkennen</w:t>
      </w:r>
      <w:r w:rsidR="00355F9A" w:rsidRPr="00355F9A">
        <w:rPr>
          <w:b/>
          <w:bCs/>
        </w:rPr>
        <w:t>?</w:t>
      </w:r>
    </w:p>
    <w:p w14:paraId="07392FDD" w14:textId="77777777" w:rsidR="00B20E8B" w:rsidRPr="001475F1" w:rsidRDefault="00D873B9" w:rsidP="00B20E8B">
      <w:r>
        <w:t>Ja. T</w:t>
      </w:r>
      <w:r w:rsidR="00355F9A">
        <w:t>ouristisch</w:t>
      </w:r>
      <w:r w:rsidR="001475F1" w:rsidRPr="001475F1">
        <w:t xml:space="preserve"> </w:t>
      </w:r>
      <w:r>
        <w:t xml:space="preserve">gesehen wachsen wir durch sie </w:t>
      </w:r>
      <w:r w:rsidR="001475F1" w:rsidRPr="001475F1">
        <w:t>zusamme</w:t>
      </w:r>
      <w:r>
        <w:t xml:space="preserve">n – </w:t>
      </w:r>
      <w:r w:rsidR="00A259A9">
        <w:t>inklusive des Teils</w:t>
      </w:r>
      <w:r w:rsidR="004A5E1C">
        <w:t xml:space="preserve"> in der Schweiz</w:t>
      </w:r>
      <w:r w:rsidR="00355F9A">
        <w:t xml:space="preserve">. </w:t>
      </w:r>
      <w:r w:rsidR="000E09C6">
        <w:t xml:space="preserve">Die kleine </w:t>
      </w:r>
      <w:r w:rsidR="00355F9A">
        <w:t xml:space="preserve">Karte </w:t>
      </w:r>
      <w:r w:rsidR="004A5E1C">
        <w:t>bringt die Vorteile unserer Region in einer Übersicht zusammen</w:t>
      </w:r>
      <w:r w:rsidR="001475F1" w:rsidRPr="001475F1">
        <w:t>.</w:t>
      </w:r>
      <w:r w:rsidR="004A5E1C">
        <w:t xml:space="preserve"> Vor allem die durchweg kostenlosen Angebote unterscheiden uns </w:t>
      </w:r>
      <w:r w:rsidR="00A259A9">
        <w:t>von anderen Karten</w:t>
      </w:r>
      <w:r w:rsidR="004A5E1C">
        <w:t>. Das macht den Urlaub hier attraktiv und entwickelt sich zu einem echten Wettbewerbsvorteil.</w:t>
      </w:r>
      <w:r w:rsidR="000E09C6">
        <w:t xml:space="preserve"> Und genau das war unser Ziel. </w:t>
      </w:r>
    </w:p>
    <w:p w14:paraId="37EDEC2E" w14:textId="77777777" w:rsidR="00B20E8B" w:rsidRPr="001475F1" w:rsidRDefault="00B20E8B"/>
    <w:p w14:paraId="3D8A71B5" w14:textId="77777777" w:rsidR="00E6561A" w:rsidRPr="001475F1" w:rsidRDefault="00E6561A"/>
    <w:p w14:paraId="03391429" w14:textId="77777777" w:rsidR="00E6561A" w:rsidRPr="001475F1" w:rsidRDefault="00E6561A"/>
    <w:p w14:paraId="3FC70F7C" w14:textId="77777777" w:rsidR="00E6561A" w:rsidRPr="001475F1" w:rsidRDefault="00E6561A"/>
    <w:p w14:paraId="52A9D06E" w14:textId="77777777" w:rsidR="00E6561A" w:rsidRPr="001475F1" w:rsidRDefault="00E6561A"/>
    <w:sectPr w:rsidR="00E6561A" w:rsidRPr="001475F1" w:rsidSect="0011785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9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B"/>
    <w:rsid w:val="00052C56"/>
    <w:rsid w:val="000E09C6"/>
    <w:rsid w:val="0011785C"/>
    <w:rsid w:val="001475F1"/>
    <w:rsid w:val="00165207"/>
    <w:rsid w:val="001D40D3"/>
    <w:rsid w:val="00272FFB"/>
    <w:rsid w:val="002B129F"/>
    <w:rsid w:val="002E2756"/>
    <w:rsid w:val="002E4FF3"/>
    <w:rsid w:val="002F502D"/>
    <w:rsid w:val="0032358E"/>
    <w:rsid w:val="00355F9A"/>
    <w:rsid w:val="003953D4"/>
    <w:rsid w:val="003B3850"/>
    <w:rsid w:val="00436D12"/>
    <w:rsid w:val="004A1C37"/>
    <w:rsid w:val="004A5E1C"/>
    <w:rsid w:val="004A6B2B"/>
    <w:rsid w:val="00596E55"/>
    <w:rsid w:val="007D0C44"/>
    <w:rsid w:val="007F5007"/>
    <w:rsid w:val="00800F5D"/>
    <w:rsid w:val="00816124"/>
    <w:rsid w:val="00915A3A"/>
    <w:rsid w:val="009A7D3F"/>
    <w:rsid w:val="00A259A9"/>
    <w:rsid w:val="00AC2AC8"/>
    <w:rsid w:val="00AF25FD"/>
    <w:rsid w:val="00B02AA0"/>
    <w:rsid w:val="00B20E8B"/>
    <w:rsid w:val="00B904E5"/>
    <w:rsid w:val="00BE1180"/>
    <w:rsid w:val="00CA304A"/>
    <w:rsid w:val="00CE6454"/>
    <w:rsid w:val="00D873B9"/>
    <w:rsid w:val="00D963D6"/>
    <w:rsid w:val="00DC30C8"/>
    <w:rsid w:val="00DF75C9"/>
    <w:rsid w:val="00E009D5"/>
    <w:rsid w:val="00E12749"/>
    <w:rsid w:val="00E6561A"/>
    <w:rsid w:val="00E660F3"/>
    <w:rsid w:val="00E85A3F"/>
    <w:rsid w:val="00EC5DF5"/>
    <w:rsid w:val="00EF16E8"/>
    <w:rsid w:val="00EF6C43"/>
    <w:rsid w:val="00F12CBD"/>
    <w:rsid w:val="00F74474"/>
    <w:rsid w:val="00F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96E0"/>
  <w15:docId w15:val="{2A0B6A65-FF54-4E2D-A815-313400B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AA0"/>
    <w:rPr>
      <w:rFonts w:ascii="Tahoma" w:hAnsi="Tahoma" w:cs="Tahoma"/>
      <w:sz w:val="16"/>
      <w:szCs w:val="16"/>
    </w:rPr>
  </w:style>
  <w:style w:type="character" w:customStyle="1" w:styleId="mainheadingemaillink">
    <w:name w:val="main_heading_email_link"/>
    <w:basedOn w:val="Absatz-Standardschriftart"/>
    <w:rsid w:val="00E8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Böck</dc:creator>
  <cp:lastModifiedBy>Stefanie Böck</cp:lastModifiedBy>
  <cp:revision>3</cp:revision>
  <cp:lastPrinted>2021-09-30T09:36:00Z</cp:lastPrinted>
  <dcterms:created xsi:type="dcterms:W3CDTF">2021-10-06T06:25:00Z</dcterms:created>
  <dcterms:modified xsi:type="dcterms:W3CDTF">2021-10-06T06:29:00Z</dcterms:modified>
</cp:coreProperties>
</file>